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99" w:rsidRPr="00631599" w:rsidRDefault="00631599" w:rsidP="00631599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  <w:t xml:space="preserve">№71-ЗРТ О МЕРАХ ПО ПРЕДУПРЕЖДЕНИЮ ПРИЧИНЕНИЯ ВРЕДА </w:t>
      </w:r>
      <w:bookmarkStart w:id="0" w:name="_GoBack"/>
      <w:bookmarkEnd w:id="0"/>
      <w:r w:rsidRPr="00631599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4"/>
          <w:szCs w:val="24"/>
          <w:lang w:eastAsia="ru-RU"/>
        </w:rPr>
        <w:t>ЗДОРОВЬЮ ДЕТЕЙ, ИХ ФИЗИЧЕСКОМУ, ИНТЕЛЛЕКТУАЛЬНОМУ, ПСИХИЧЕСКОМУ, ДУХОВНОМУ И НРАВСТВЕННОМУ РАЗВИТИЮ В РЕСПУБЛИКЕ ТАТАРСТАН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5 ноября 2010 года вступил в законную силу Закон Республики Татарстан от 14 октября 2010г.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в соответствии с 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которым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запрещается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нахождение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несовершеннолетних независимо от времени суток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на объектах (на территориях, в помещениях) юридических лиц или граждан, осуществляющих предпринимательскую деятельность без образования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юридического лица, которые предназначены для реализации 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товаров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только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сексуального характера, в пивных и винных барах, рюмочных, в других местах, которые предназначены для реализации 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только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алкогольной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продукции, пива и напитков, изготавливаемых на его основе.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Кроме того,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запрещается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нахождение несовершеннолетних в ночное время (с 22 часов до 6 часов в период с 1 сентября по 31 мая включительно или с 23 часов до 6 часов в период с 1 июня по 31 августа включительно)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без сопровождения родителей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(лиц, их заменяющих) или лиц, осуществляющих мероприятия с участием детей:</w:t>
      </w:r>
      <w:proofErr w:type="gramEnd"/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в общественных местах, в том числе на улицах, стадионах, в парках, в парках, скверах;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в транспортных средствах общего пользования;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на территориях вокзалов и аэропортов, за исключением случаев, когда несовершеннолетние являются пассажирами;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на водоемах и прилегающих к ним территориях;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на объектах (на территориях, в помещениях) 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Нахождение несовершеннолетних может быть запрещено или ограничено и в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 иных местах.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Эти места определяются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Решение об определении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иных мест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в которых нахождение несовершеннолетних запрещается или ограничивается,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принимается представительным органом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муниципального района городского округа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на основании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положительного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заключения экспертной комиссии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(Республиканской КДН и ЗП). Данное решение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должно быть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обнародовано (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опубликовано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) в установленном порядке. Копии решения представительного органа и заключения экспертной комиссии в трехдневный срок со дня принятия решения должно быть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направлено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представительным органом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юридическому лицу или гражданину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Органы исполнительной власти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, органы местного самоуправления в пределах своей 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компетенции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осуществляют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информирование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населения о недопустимости нахождения 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несовершеннолетних в местах, в которых их нахождение запрещается или ограничивается, и об административной ответственности за нарушение требований данного Закона, в том числе в средствах информации и сети Интернет.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Органы и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учреждениясистемы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профилактики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проводят разъяснительную работу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Родител</w:t>
      </w:r>
      <w:proofErr w:type="gram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(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лица, их заменяющие),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лица,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осуществляющие мероприятия с участием детей,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руководители юридических лиц и граждане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 осуществляющие предпринимательскую деятельность без образования юридического лица,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обязаны обеспечить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соблюдениетребований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Закона.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Юридические лица или граждане,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осуществляющие предпринимательскую деятельность без образования юридического лица,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обеспечивают размещение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информациио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недопустимости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нахождения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несовершеннолетних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Контроль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за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осуществляют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в пределах своей компетенции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органы и учреждения системы профилактики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безнадзорности и правонарушений несовершеннолетних.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несовершеннолетних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в местах, в которых нахождение несовершеннолетних запрещается или ограничивается,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а также руководители, иные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должностные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лица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юридических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лиц, граждане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при выявлении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обязаны: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обеспечить несовершеннолетнему условия безопасного пребывания на объекте, предложить ребенку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назвать свои имя и фамилию, возраст, адрес места жительства, а также фамилию, имя и отчество родителей, лиц, осуществляющих мероприятия с участием детей, незамедлительно уведомить органы внутренних дел об имеющем место нарушении Закона.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Должностные лица органов внутренних дел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при выявлении факта нахождения несовершеннолетнего в местах, в которых нахождение несовершеннолетних запрещается или ограничивается без сопровождения родителей (лиц их заменяющих, в 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т.ч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. совершеннолетних родственников и иных лиц, сопровождающих несовершеннолетних с согласия или по поручению его родителей, выраженного в устной или письменной форме), а также лиц, осуществляющих мероприятия с участием детей,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устанавливает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причины и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условия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нахождения</w:t>
      </w:r>
      <w:proofErr w:type="spellEnd"/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несовершеннолетнего в указанных местах. С этой целью подросток на месте обнаружения опрашивается (в устной форме). При опросе сотрудники милиции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устанавливают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личность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несовершеннолетнего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Если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несовершеннолетний оказался в неустановленном месте без сопровождения взрослых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вблизи от места проживания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 он сопровождается домой. Родителям несовершеннолетнего разъясняются требования закона №71-ЗРТ. В случае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если родители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Если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несовершеннолетний оказался в неустановленном месте без сопровождения взрослых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на значительном расстоянии от места своего жительства, 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он может быть доставлен на стационарный пост милиции, в опорный пункт милиции, в орган внутренних дел. Сотрудники милиции 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безотлагательно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уведомляют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родителей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(лиц, их заменяющих) или лиц, осуществляющих мероприятия с участием детей, о местонахождении несовершеннолетнего,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согласовывают с ними действия по доставлению им ребенка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ипринимают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мерык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незамедлительному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доставлению и передаче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ребенка его родителям (лицам, их заменяющим) или лицам, осуществляющим мероприятия с участием детей.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Родителям (законным представителям) несовершеннолетнего разъясняются требования закона №71-ЗРТ. В случае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если указанные лица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В случае отсутствия родителей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должностные лица органов внутренних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делосуществляют</w:t>
      </w:r>
      <w:proofErr w:type="spellEnd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 мероприятия в соответствии с законодательством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о профилактике безнадзорности и правонарушений несовершеннолетних. Т.е. в случаях, предусмотренных п.2 ст.13 ФЗ-120, в зависимости от возраста несовершеннолетний помещается в учреждения здравоохранения (до 4 лет) или социальной защиты (социальные приюты, социально-реабилитационные центры, центры помощи детям, оставшимся без попечения родителей и т.д.). В случаях, предусмотренных п.2 ст.22 ФЗ-120, несовершеннолетний помещается в ЦВСНП.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последующем устанавливаются родители (законные представители) несовершеннолетнего, которым разъясняются требования закона №71-ЗРТ. При необходимости применяются меры к привлечению их к административной ответственности.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При обнаружении несовершеннолетних на объектах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 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только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сексуального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характера, в пивных и винных барах, рюмочных, в других местах, которые предназначены для реализации 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только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алкогольной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продукции, пива и напитков, изготавливаемых на его основе или иных местах, в которых нахождение несовершеннолетних запрещается или 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ограничивается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сотрудники милиции устанавливает 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форму собственности объекта (юридическое лицо (ООО, ЗАО, ОАО и т.д.), гражданин без образования юридического лица (ИП), наименование юридического лица или данные индивидуального предпринимателя.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Изучает учредительные и иные документы (свидетельство о регистрации, лицензии, должностные инструкции и т.д.). 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ходе изучения устанавливает должностных лиц, ответственных за работу учреждения (индивидуальный предприниматель, директор, администратор), либо лиц, непосредственно наделенных полномочиями и обязанностями по недопущению на объекты (территории, помещения) отдельных категорий посетителей (работник ЧОП, службы безопасности, швейцар, кассир и т.д.).</w:t>
      </w:r>
      <w:proofErr w:type="gramEnd"/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случае присутствия указанных лиц на момент нахождения на объектах несовершеннолетних сотрудник милиции берет объяснения, требует копии учредительных и иных документов, принимает меры по привлечению их к административной ответственности в соответствии со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</w:t>
      </w:r>
      <w:proofErr w:type="gramEnd"/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В случае отсутствия указанных лиц в помещении учреждения на момент нахождения в них несовершеннолетних сотрудник милиции принимает меры по установлению местонахождения этих лиц, истребованию необходимой информации в срок, предусмотренный ст.28.5 КоАП РФ (двое суток). По установлению местонахождения этих лиц принимает меры к привлечению их к административной ответственности по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Материалы об административных правонарушениях, предусмотренных ст.3.11. Кодекса Республики Татарстан об административных правонарушениях, в течение трех суток (ст.28.8 КоАП РФ) направляются в комиссии по делам несовершеннолетних и защите их прав для рассмотрения.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proofErr w:type="gram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Несоблюдение требований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установленных Законом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Республики Татарстан от 14 октября 2010г.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№71 – ЗРТ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влечёт предупреждение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 xml:space="preserve">или 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наложение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административного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proofErr w:type="spellStart"/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штрафа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на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граждан в размере от пятисот до одной тысячи рублей; на должностных лиц – от трех до пяти тысяч рублей;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на юридических лиц – от пятнадцати до двадцати тысяч рублей.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Те же деяния (ч.2 ст.3.11)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, совершенные повторно в течение года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влекут наложение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административного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штрафа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на граждан в размере двух тысяч рублей; на должностных лиц – пятнадцати тысяч рублей; на юридических лиц – пятидесяти тысяч рублей.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МВД по Республике Татарстан изучена практика работы отдельных регионов России по вопросу установления ограничения пребывания несовершеннолетних в общественных и иных местах, в том числе в ночное время суток. По результатам было выявлено ряд недостатков и нарушений законодательства: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в некоторых субъектах, несмотря на то, что за нахождение детей в неустановленных местах предусмотрена административная ответственность по административному законодательству субъекта, сотрудники милиции в нарушение закона продолжают составлять протоколы по ст.5.35 КоАП РФ, которые в последующем были отменены органами прокуратуры (Свердловская область и др.);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имеет место расширительное толкование закона: в органы внутренних дел доставляются практически все несовершеннолетние, оказавшиеся в местах, где их пребывание ограничено, без выяснения обстоятельств их нахождения;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часто несовершеннолетние доставляются в дежурные части незаконно (к примеру, у подростка личность установлена, в общественном месте (на транспорте) оказался по уважительной причине);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имеет место незаконное привлечение к административной ответственности родителей (по объективным причинам родитель не мог знать о нахождении несовершеннолетнего в местах, где их нахождение ограничено).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 практически повсеместно сотрудники милиции в работе по данному направлению сталкиваются с проблемой невозможности передачи несовершеннолетних родителям или лицам, их заменяющим. Особенно данная проблема неразрешима при выявлении в общественных местах иногородних студентов (Краснодарский край);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имеет место проблемы, связанные с безграмотностью самих сотрудников милиции (должностные лица ОВД считают, что инспектора ПДН не имеют полномочий по составлению административных протоколов в отношении юридических лиц).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Исходя из изложенного, </w:t>
      </w: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не допускается</w:t>
      </w: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: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составление протоколов по ст.5.35 КоАП РФ за несоблюдение требований к обеспечению мер по предупреждению причинения вреда здоровью и развитию детей, установленных Законом Республики Татарстан от 14 октября 2010г. №71 – ЗРТ. За данное правонарушение предусмотрена ответственность в соответствии с Кодексом Республики Татарстан об административной ответственности (ст.3.11«Несоблюдение требований к обеспечению мер по предупреждению причинения вреда здоровью детей и их развитию»);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- доставление в органы внутренних дел без выяснения обстоятель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ств вс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ех несовершеннолетних, оказавшихся в местах, где их нахождение запрещено или ограничено. 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Доставление в ОВД допускается лишь в случаях: безнадзорности или беспризорности со стороны несовершеннолетнего для оформления необходимых документов по помещению таких несовершеннолетних в специализированные учреждения, если не установлена личность несовершеннолетнего для установления его личности, а также в случаях невозможности в кротчайшее время передать родителям (лицам, их заменяющим) для оформления необходимых документов по определению несовершеннолетнего.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В случаях с иногородними студентами необходимо их передавать лицам, ответственным за их проживание в общежитии, или вахтерам.</w:t>
      </w:r>
    </w:p>
    <w:p w:rsidR="00631599" w:rsidRPr="00631599" w:rsidRDefault="00631599" w:rsidP="006315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- применение в практической деятельности по данному направлению </w:t>
      </w:r>
      <w:proofErr w:type="spell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работытребований</w:t>
      </w:r>
      <w:proofErr w:type="spell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 Приказа МВД России от 2005г. №444 «О полномочиях должностных лиц МВД России по составлению протоколов по делам об административных правонарушениях и административному задержанию». Данный приказ устанавливает перечень должностных лиц ОВД, уполномоченных составлять административные протокола за правонарушения, предусмотренные Кодексом Российской Федерации об административных правонарушениях. В части, касающейся административного законодательства субъекта Российской Федерации, положения данного приказа не распространяются. В соответствии со ст.8.1 Кодекса Республики Татарстан об административных правонарушениях </w:t>
      </w:r>
      <w:proofErr w:type="gramStart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протоколы</w:t>
      </w:r>
      <w:proofErr w:type="gramEnd"/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 о правонарушениях, предусмотренных ст.3.11,   составляют должностные лица органов внутренних дел, в том числе сотрудники УУМ и ПДН.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  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b/>
          <w:bCs/>
          <w:color w:val="3C4052"/>
          <w:sz w:val="24"/>
          <w:szCs w:val="24"/>
          <w:lang w:eastAsia="ru-RU"/>
        </w:rPr>
        <w:t>ООД ПДН МВД по Республике Татарстан</w:t>
      </w:r>
    </w:p>
    <w:p w:rsidR="00631599" w:rsidRPr="00631599" w:rsidRDefault="00631599" w:rsidP="00631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631599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2D42D4" w:rsidRPr="00631599" w:rsidRDefault="002D42D4">
      <w:pPr>
        <w:rPr>
          <w:rFonts w:ascii="Times New Roman" w:hAnsi="Times New Roman" w:cs="Times New Roman"/>
          <w:sz w:val="24"/>
          <w:szCs w:val="24"/>
        </w:rPr>
      </w:pPr>
    </w:p>
    <w:sectPr w:rsidR="002D42D4" w:rsidRPr="00631599" w:rsidSect="00631599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DC"/>
    <w:rsid w:val="002D42D4"/>
    <w:rsid w:val="00631599"/>
    <w:rsid w:val="00C0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1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5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1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cp:lastPrinted>2018-11-09T09:40:00Z</cp:lastPrinted>
  <dcterms:created xsi:type="dcterms:W3CDTF">2018-11-09T09:39:00Z</dcterms:created>
  <dcterms:modified xsi:type="dcterms:W3CDTF">2018-11-09T09:46:00Z</dcterms:modified>
</cp:coreProperties>
</file>